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卸载网卡驱动重新安装</w:t>
      </w:r>
    </w:p>
    <w:p>
      <w:pPr>
        <w:rPr>
          <w:rFonts w:hint="eastAsia"/>
        </w:rPr>
      </w:pPr>
      <w:r>
        <w:rPr>
          <w:rFonts w:hint="eastAsia"/>
        </w:rPr>
        <w:t>    步骤：计算机右击管理——&gt;设备管理——&gt;网络适配器——&gt;选择对应网络右击卸载；如下图：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【方法二】</w:t>
      </w:r>
    </w:p>
    <w:p>
      <w:pPr>
        <w:rPr>
          <w:rFonts w:hint="eastAsia"/>
        </w:rPr>
      </w:pPr>
      <w:r>
        <w:rPr>
          <w:rFonts w:hint="eastAsia"/>
        </w:rPr>
        <w:t>    在适配器设置里面，右键打开以太网的属性，卸载那些免费WiFi共享（如猎豹WiFi、360WiFi）的NAT协议配置；具体如下图：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【方法三】</w:t>
      </w:r>
    </w:p>
    <w:p>
      <w:pPr>
        <w:rPr>
          <w:rFonts w:hint="eastAsia"/>
        </w:rPr>
      </w:pPr>
      <w:r>
        <w:rPr>
          <w:rFonts w:hint="eastAsia"/>
        </w:rPr>
        <w:t>    通过在DOS窗口执行恢复网络命令来解决</w:t>
      </w:r>
    </w:p>
    <w:p>
      <w:pPr>
        <w:rPr>
          <w:rFonts w:hint="eastAsia"/>
        </w:rPr>
      </w:pPr>
      <w:r>
        <w:rPr>
          <w:rFonts w:hint="eastAsia"/>
        </w:rPr>
        <w:t>第一步：windows+R—&gt;输入CMD然后回车(打开DOS模式窗口)</w:t>
      </w:r>
    </w:p>
    <w:p>
      <w:pPr>
        <w:rPr>
          <w:rFonts w:hint="eastAsia"/>
        </w:rPr>
      </w:pPr>
      <w:r>
        <w:rPr>
          <w:rFonts w:hint="eastAsia"/>
        </w:rPr>
        <w:t>第二步：在DOS命令行提示符下直接输入：“netsh winsock reset”，然后回车，会提示需要重启，不要管它(netsh winsock reset命令为重置Winsock目录借以恢复网络)</w:t>
      </w:r>
    </w:p>
    <w:p>
      <w:pPr>
        <w:rPr>
          <w:rFonts w:hint="eastAsia"/>
        </w:rPr>
      </w:pPr>
      <w:r>
        <w:rPr>
          <w:rFonts w:hint="eastAsia"/>
        </w:rPr>
        <w:t>第三步：在DOS命令行提示符下直接输入：“netsh int ip reset c:\resetlog.txt”，然后回车，提示重新启动计算机完成此操作(重置 TCP/IP协议，使其恢复到初次安装操作系统时的状态)</w:t>
      </w:r>
    </w:p>
    <w:p>
      <w:pPr>
        <w:rPr>
          <w:rFonts w:hint="eastAsia"/>
        </w:rPr>
      </w:pPr>
      <w:r>
        <w:rPr>
          <w:rFonts w:hint="eastAsia"/>
        </w:rPr>
        <w:t>第四步：关闭DOS窗口，重新启动计算机</w:t>
      </w:r>
    </w:p>
    <w:p>
      <w:pPr>
        <w:rPr>
          <w:rFonts w:hint="eastAsia"/>
        </w:rPr>
      </w:pPr>
      <w:r>
        <w:rPr>
          <w:rFonts w:hint="eastAsia"/>
        </w:rPr>
        <w:t xml:space="preserve">--------------------- </w:t>
      </w:r>
    </w:p>
    <w:p>
      <w:pPr>
        <w:rPr>
          <w:rFonts w:hint="eastAsia"/>
        </w:rPr>
      </w:pPr>
      <w:r>
        <w:rPr>
          <w:rFonts w:hint="eastAsia"/>
        </w:rPr>
        <w:t xml:space="preserve">作者：马康 </w:t>
      </w:r>
    </w:p>
    <w:p>
      <w:pPr>
        <w:rPr>
          <w:rFonts w:hint="eastAsia"/>
        </w:rPr>
      </w:pPr>
      <w:r>
        <w:rPr>
          <w:rFonts w:hint="eastAsia"/>
        </w:rPr>
        <w:t xml:space="preserve">来源：CSDN </w:t>
      </w:r>
    </w:p>
    <w:p>
      <w:pPr>
        <w:rPr>
          <w:rFonts w:hint="eastAsia"/>
        </w:rPr>
      </w:pPr>
      <w:r>
        <w:rPr>
          <w:rFonts w:hint="eastAsia"/>
        </w:rPr>
        <w:t xml:space="preserve">原文：https://blog.csdn.net/makang456/article/details/53485436 </w:t>
      </w:r>
    </w:p>
    <w:p>
      <w:r>
        <w:rPr>
          <w:rFonts w:hint="eastAsia"/>
        </w:rPr>
        <w:t>版权声明：本文为博主原创文章，转载请附上博文链接！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6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小超</dc:creator>
  <cp:lastModifiedBy>小超</cp:lastModifiedBy>
  <dcterms:modified xsi:type="dcterms:W3CDTF">2018-12-27T02:50:35Z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