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85908" w14:textId="77777777" w:rsidR="00C61597" w:rsidRDefault="00C61597" w:rsidP="00C61597">
      <w:pPr>
        <w:ind w:left="1680" w:hanging="1680"/>
      </w:pPr>
    </w:p>
    <w:p w14:paraId="392D7BD7" w14:textId="7E37917B" w:rsidR="00C61597" w:rsidRPr="00C61597" w:rsidRDefault="00AB260E" w:rsidP="00C61597">
      <w:pPr>
        <w:widowControl/>
        <w:shd w:val="clear" w:color="auto" w:fill="FFFFFF"/>
        <w:wordWrap w:val="0"/>
        <w:jc w:val="left"/>
        <w:outlineLvl w:val="0"/>
        <w:rPr>
          <w:rFonts w:ascii="微软雅黑" w:eastAsia="微软雅黑" w:hAnsi="微软雅黑" w:cs="宋体"/>
          <w:b/>
          <w:bCs/>
          <w:color w:val="222226"/>
          <w:kern w:val="36"/>
          <w:sz w:val="30"/>
          <w:szCs w:val="30"/>
        </w:rPr>
      </w:pPr>
      <w:r>
        <w:rPr>
          <w:rFonts w:ascii="微软雅黑" w:eastAsia="微软雅黑" w:hAnsi="微软雅黑" w:cs="宋体"/>
          <w:b/>
          <w:bCs/>
          <w:color w:val="222226"/>
          <w:kern w:val="36"/>
          <w:sz w:val="30"/>
          <w:szCs w:val="30"/>
        </w:rPr>
        <w:t>IBM</w:t>
      </w:r>
      <w:r>
        <w:rPr>
          <w:rFonts w:ascii="微软雅黑" w:eastAsia="微软雅黑" w:hAnsi="微软雅黑" w:cs="宋体" w:hint="eastAsia"/>
          <w:b/>
          <w:bCs/>
          <w:color w:val="222226"/>
          <w:kern w:val="36"/>
          <w:sz w:val="30"/>
          <w:szCs w:val="30"/>
        </w:rPr>
        <w:t>服务器开机提示以前配置中的所有磁盘都消失了</w:t>
      </w:r>
    </w:p>
    <w:p w14:paraId="3232B24C" w14:textId="3F9E51B2" w:rsidR="009E2340" w:rsidRPr="009E2340" w:rsidRDefault="009E2340" w:rsidP="009E23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6B451F5" w14:textId="1747AC0D" w:rsidR="00C61597" w:rsidRDefault="00AB260E" w:rsidP="00C61597">
      <w:r>
        <w:rPr>
          <w:noProof/>
        </w:rPr>
        <w:drawing>
          <wp:inline distT="0" distB="0" distL="0" distR="0" wp14:anchorId="29A7298C" wp14:editId="0FC51873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03202" w14:textId="77882444" w:rsidR="00AB260E" w:rsidRDefault="00AB260E" w:rsidP="00C61597">
      <w:r>
        <w:rPr>
          <w:rFonts w:hint="eastAsia"/>
          <w:noProof/>
        </w:rPr>
        <w:drawing>
          <wp:inline distT="0" distB="0" distL="0" distR="0" wp14:anchorId="3EF4D961" wp14:editId="26588F92">
            <wp:extent cx="5274310" cy="24688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4335F" w14:textId="1993A84B" w:rsidR="00FC5A71" w:rsidRDefault="00FC5A71" w:rsidP="00C61597"/>
    <w:p w14:paraId="50AC047C" w14:textId="3D5AC446" w:rsidR="00FC5A71" w:rsidRDefault="00FC5A71" w:rsidP="00C61597">
      <w:r>
        <w:rPr>
          <w:rFonts w:hint="eastAsia"/>
        </w:rPr>
        <w:t>解决办法：</w:t>
      </w:r>
    </w:p>
    <w:p w14:paraId="5E28887F" w14:textId="21E1AF1A" w:rsidR="00FC5A71" w:rsidRDefault="00FC5A71" w:rsidP="00FC5A7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进入W</w:t>
      </w:r>
      <w:r>
        <w:t>EB BIOS</w:t>
      </w:r>
    </w:p>
    <w:p w14:paraId="4D53C60D" w14:textId="13728318" w:rsidR="00FC5A71" w:rsidRDefault="00FC5A71" w:rsidP="00FC5A71">
      <w:r>
        <w:rPr>
          <w:noProof/>
        </w:rPr>
        <w:lastRenderedPageBreak/>
        <w:drawing>
          <wp:inline distT="0" distB="0" distL="0" distR="0" wp14:anchorId="105C8E52" wp14:editId="01056134">
            <wp:extent cx="5274310" cy="395922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BF0E8" w14:textId="404EABC8" w:rsidR="00FC5A71" w:rsidRDefault="00FC5A71" w:rsidP="00FC5A71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选择bad状态下的磁盘</w:t>
      </w:r>
    </w:p>
    <w:p w14:paraId="3A93DCB3" w14:textId="33199592" w:rsidR="00FC5A71" w:rsidRDefault="00FC5A71" w:rsidP="00FC5A71">
      <w:r>
        <w:rPr>
          <w:noProof/>
        </w:rPr>
        <w:drawing>
          <wp:inline distT="0" distB="0" distL="0" distR="0" wp14:anchorId="4F83E055" wp14:editId="197E0AD6">
            <wp:extent cx="5274310" cy="392747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BC3D3" w14:textId="783D2168" w:rsidR="00FC5A71" w:rsidRPr="00FC5A71" w:rsidRDefault="00FC5A71" w:rsidP="00FC5A71">
      <w:pPr>
        <w:rPr>
          <w:rFonts w:ascii="Segoe UI" w:hAnsi="Segoe UI" w:cs="Segoe UI"/>
          <w:color w:val="172B4D"/>
          <w:szCs w:val="21"/>
          <w:shd w:val="clear" w:color="auto" w:fill="FFFFFF"/>
        </w:rPr>
      </w:pPr>
      <w:r>
        <w:rPr>
          <w:rFonts w:ascii="Segoe UI" w:hAnsi="Segoe UI" w:cs="Segoe UI" w:hint="eastAsia"/>
          <w:color w:val="172B4D"/>
          <w:szCs w:val="21"/>
          <w:shd w:val="clear" w:color="auto" w:fill="FFFFFF"/>
        </w:rPr>
        <w:t>3</w:t>
      </w:r>
      <w:r>
        <w:rPr>
          <w:rFonts w:ascii="Segoe UI" w:hAnsi="Segoe UI" w:cs="Segoe UI" w:hint="eastAsia"/>
          <w:color w:val="172B4D"/>
          <w:szCs w:val="21"/>
          <w:shd w:val="clear" w:color="auto" w:fill="FFFFFF"/>
        </w:rPr>
        <w:t>、</w:t>
      </w:r>
      <w:r w:rsidRPr="00FC5A71">
        <w:rPr>
          <w:rFonts w:ascii="Segoe UI" w:hAnsi="Segoe UI" w:cs="Segoe UI"/>
          <w:color w:val="172B4D"/>
          <w:szCs w:val="21"/>
          <w:shd w:val="clear" w:color="auto" w:fill="FFFFFF"/>
        </w:rPr>
        <w:t>现在，您会看到有关所选物理磁盘驱动器的一些信息。通过按</w:t>
      </w:r>
      <w:r w:rsidRPr="00FC5A71">
        <w:rPr>
          <w:rFonts w:ascii="Segoe UI" w:hAnsi="Segoe UI" w:cs="Segoe UI"/>
          <w:color w:val="172B4D"/>
          <w:szCs w:val="21"/>
          <w:shd w:val="clear" w:color="auto" w:fill="FFFFFF"/>
        </w:rPr>
        <w:t>ALT-U</w:t>
      </w:r>
      <w:r w:rsidRPr="00FC5A71">
        <w:rPr>
          <w:rFonts w:ascii="Segoe UI" w:hAnsi="Segoe UI" w:cs="Segoe UI"/>
          <w:color w:val="172B4D"/>
          <w:szCs w:val="21"/>
          <w:shd w:val="clear" w:color="auto" w:fill="FFFFFF"/>
        </w:rPr>
        <w:t>，</w:t>
      </w:r>
      <w:r w:rsidRPr="00FC5A71">
        <w:rPr>
          <w:rFonts w:ascii="Segoe UI" w:hAnsi="Segoe UI" w:cs="Segoe UI"/>
          <w:color w:val="172B4D"/>
          <w:szCs w:val="21"/>
          <w:shd w:val="clear" w:color="auto" w:fill="FFFFFF"/>
        </w:rPr>
        <w:t>SPACE</w:t>
      </w:r>
      <w:r w:rsidRPr="00FC5A71">
        <w:rPr>
          <w:rFonts w:ascii="Segoe UI" w:hAnsi="Segoe UI" w:cs="Segoe UI"/>
          <w:color w:val="172B4D"/>
          <w:szCs w:val="21"/>
          <w:shd w:val="clear" w:color="auto" w:fill="FFFFFF"/>
        </w:rPr>
        <w:t>，</w:t>
      </w:r>
      <w:r w:rsidRPr="00FC5A71">
        <w:rPr>
          <w:rFonts w:ascii="Segoe UI" w:hAnsi="Segoe UI" w:cs="Segoe UI"/>
          <w:color w:val="172B4D"/>
          <w:szCs w:val="21"/>
          <w:shd w:val="clear" w:color="auto" w:fill="FFFFFF"/>
        </w:rPr>
        <w:t>ALT-G</w:t>
      </w:r>
      <w:r w:rsidRPr="00FC5A71">
        <w:rPr>
          <w:rFonts w:ascii="Segoe UI" w:hAnsi="Segoe UI" w:cs="Segoe UI"/>
          <w:color w:val="172B4D"/>
          <w:szCs w:val="21"/>
          <w:shd w:val="clear" w:color="auto" w:fill="FFFFFF"/>
        </w:rPr>
        <w:t>，然后按</w:t>
      </w:r>
      <w:r w:rsidRPr="00FC5A71">
        <w:rPr>
          <w:rFonts w:ascii="Segoe UI" w:hAnsi="Segoe UI" w:cs="Segoe UI"/>
          <w:color w:val="172B4D"/>
          <w:szCs w:val="21"/>
          <w:shd w:val="clear" w:color="auto" w:fill="FFFFFF"/>
        </w:rPr>
        <w:t>RETURN</w:t>
      </w:r>
      <w:r w:rsidRPr="00FC5A71">
        <w:rPr>
          <w:rFonts w:ascii="Segoe UI" w:hAnsi="Segoe UI" w:cs="Segoe UI"/>
          <w:color w:val="172B4D"/>
          <w:szCs w:val="21"/>
          <w:shd w:val="clear" w:color="auto" w:fill="FFFFFF"/>
        </w:rPr>
        <w:t>，使驱动器处于</w:t>
      </w:r>
      <w:r w:rsidRPr="00FC5A71">
        <w:rPr>
          <w:rFonts w:ascii="Segoe UI" w:hAnsi="Segoe UI" w:cs="Segoe UI"/>
          <w:color w:val="172B4D"/>
          <w:szCs w:val="21"/>
          <w:shd w:val="clear" w:color="auto" w:fill="FFFFFF"/>
        </w:rPr>
        <w:t>“ Unconfigured Good”</w:t>
      </w:r>
      <w:r w:rsidRPr="00FC5A71">
        <w:rPr>
          <w:rFonts w:ascii="Segoe UI" w:hAnsi="Segoe UI" w:cs="Segoe UI"/>
          <w:color w:val="172B4D"/>
          <w:szCs w:val="21"/>
          <w:shd w:val="clear" w:color="auto" w:fill="FFFFFF"/>
        </w:rPr>
        <w:t>状态。</w:t>
      </w:r>
    </w:p>
    <w:p w14:paraId="796E248D" w14:textId="5C37996D" w:rsidR="00FC5A71" w:rsidRDefault="00FC5A71" w:rsidP="00FC5A71">
      <w:pPr>
        <w:ind w:firstLineChars="100" w:firstLine="210"/>
      </w:pPr>
      <w:r>
        <w:rPr>
          <w:noProof/>
        </w:rPr>
        <w:lastRenderedPageBreak/>
        <w:drawing>
          <wp:inline distT="0" distB="0" distL="0" distR="0" wp14:anchorId="61C10EC3" wp14:editId="6ADD7573">
            <wp:extent cx="5274310" cy="393128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5D42C" w14:textId="065CB8DB" w:rsidR="00FC5A71" w:rsidRDefault="00FC5A71" w:rsidP="00FC5A71">
      <w:pPr>
        <w:ind w:firstLineChars="100" w:firstLine="210"/>
        <w:rPr>
          <w:rFonts w:ascii="Segoe UI" w:hAnsi="Segoe UI" w:cs="Segoe UI"/>
          <w:color w:val="172B4D"/>
          <w:szCs w:val="21"/>
          <w:shd w:val="clear" w:color="auto" w:fill="FFFFFF"/>
        </w:rPr>
      </w:pPr>
      <w:r>
        <w:rPr>
          <w:rFonts w:ascii="Segoe UI" w:hAnsi="Segoe UI" w:cs="Segoe UI"/>
          <w:color w:val="172B4D"/>
          <w:szCs w:val="21"/>
          <w:shd w:val="clear" w:color="auto" w:fill="FFFFFF"/>
        </w:rPr>
        <w:t>下一页用于设置一些我们不需要的其他磁盘驱动器属性。按</w:t>
      </w:r>
      <w:r>
        <w:rPr>
          <w:rFonts w:ascii="Segoe UI" w:hAnsi="Segoe UI" w:cs="Segoe UI"/>
          <w:color w:val="172B4D"/>
          <w:szCs w:val="21"/>
          <w:shd w:val="clear" w:color="auto" w:fill="FFFFFF"/>
        </w:rPr>
        <w:t>ALT-B</w:t>
      </w:r>
      <w:r>
        <w:rPr>
          <w:rFonts w:ascii="Segoe UI" w:hAnsi="Segoe UI" w:cs="Segoe UI"/>
          <w:color w:val="172B4D"/>
          <w:szCs w:val="21"/>
          <w:shd w:val="clear" w:color="auto" w:fill="FFFFFF"/>
        </w:rPr>
        <w:t>返回主屏幕，然后按</w:t>
      </w:r>
      <w:r>
        <w:rPr>
          <w:rFonts w:ascii="Segoe UI" w:hAnsi="Segoe UI" w:cs="Segoe UI"/>
          <w:color w:val="172B4D"/>
          <w:szCs w:val="21"/>
          <w:shd w:val="clear" w:color="auto" w:fill="FFFFFF"/>
        </w:rPr>
        <w:t>RETURN</w:t>
      </w:r>
      <w:r>
        <w:rPr>
          <w:rFonts w:ascii="Segoe UI" w:hAnsi="Segoe UI" w:cs="Segoe UI"/>
          <w:color w:val="172B4D"/>
          <w:szCs w:val="21"/>
          <w:shd w:val="clear" w:color="auto" w:fill="FFFFFF"/>
        </w:rPr>
        <w:t>。</w:t>
      </w:r>
    </w:p>
    <w:p w14:paraId="2E2C4D60" w14:textId="06F1F939" w:rsidR="00FC5A71" w:rsidRDefault="00FC5A71" w:rsidP="00FC5A71">
      <w:pPr>
        <w:ind w:firstLineChars="100" w:firstLine="210"/>
      </w:pPr>
      <w:r>
        <w:rPr>
          <w:noProof/>
        </w:rPr>
        <w:drawing>
          <wp:inline distT="0" distB="0" distL="0" distR="0" wp14:anchorId="14916B40" wp14:editId="50772C79">
            <wp:extent cx="5274310" cy="39446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2BC54" w14:textId="1154C746" w:rsidR="00FC5A71" w:rsidRDefault="00FC5A71" w:rsidP="00FC5A71">
      <w:pPr>
        <w:ind w:firstLineChars="100" w:firstLine="210"/>
      </w:pPr>
      <w:r>
        <w:rPr>
          <w:noProof/>
        </w:rPr>
        <w:lastRenderedPageBreak/>
        <w:drawing>
          <wp:inline distT="0" distB="0" distL="0" distR="0" wp14:anchorId="6D3A5EDC" wp14:editId="61944CD7">
            <wp:extent cx="5274310" cy="39446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D82DF" w14:textId="561D1011" w:rsidR="00FC5A71" w:rsidRDefault="009479DC" w:rsidP="00FC5A71">
      <w:pPr>
        <w:ind w:firstLineChars="100" w:firstLine="210"/>
        <w:rPr>
          <w:rFonts w:ascii="Segoe UI" w:hAnsi="Segoe UI" w:cs="Segoe UI"/>
          <w:color w:val="172B4D"/>
          <w:szCs w:val="21"/>
          <w:shd w:val="clear" w:color="auto" w:fill="FFFFFF"/>
        </w:rPr>
      </w:pPr>
      <w:r>
        <w:rPr>
          <w:rFonts w:ascii="Segoe UI" w:hAnsi="Segoe UI" w:cs="Segoe UI" w:hint="eastAsia"/>
          <w:color w:val="172B4D"/>
          <w:szCs w:val="21"/>
          <w:shd w:val="clear" w:color="auto" w:fill="FFFFFF"/>
        </w:rPr>
        <w:t>4</w:t>
      </w:r>
      <w:r>
        <w:rPr>
          <w:rFonts w:ascii="Segoe UI" w:hAnsi="Segoe UI" w:cs="Segoe UI" w:hint="eastAsia"/>
          <w:color w:val="172B4D"/>
          <w:szCs w:val="21"/>
          <w:shd w:val="clear" w:color="auto" w:fill="FFFFFF"/>
        </w:rPr>
        <w:t>、</w:t>
      </w:r>
      <w:r w:rsidR="00FC5A71">
        <w:rPr>
          <w:rFonts w:ascii="Segoe UI" w:hAnsi="Segoe UI" w:cs="Segoe UI"/>
          <w:color w:val="172B4D"/>
          <w:szCs w:val="21"/>
          <w:shd w:val="clear" w:color="auto" w:fill="FFFFFF"/>
        </w:rPr>
        <w:t>直到所有</w:t>
      </w:r>
      <w:r w:rsidR="00FC5A71">
        <w:rPr>
          <w:rFonts w:ascii="Segoe UI" w:hAnsi="Segoe UI" w:cs="Segoe UI"/>
          <w:color w:val="172B4D"/>
          <w:szCs w:val="21"/>
          <w:shd w:val="clear" w:color="auto" w:fill="FFFFFF"/>
        </w:rPr>
        <w:t>“</w:t>
      </w:r>
      <w:r w:rsidR="00FC5A71">
        <w:rPr>
          <w:rFonts w:ascii="Segoe UI" w:hAnsi="Segoe UI" w:cs="Segoe UI"/>
          <w:color w:val="172B4D"/>
          <w:szCs w:val="21"/>
          <w:shd w:val="clear" w:color="auto" w:fill="FFFFFF"/>
        </w:rPr>
        <w:t>未配置的错误</w:t>
      </w:r>
      <w:r w:rsidR="00FC5A71">
        <w:rPr>
          <w:rFonts w:ascii="Segoe UI" w:hAnsi="Segoe UI" w:cs="Segoe UI"/>
          <w:color w:val="172B4D"/>
          <w:szCs w:val="21"/>
          <w:shd w:val="clear" w:color="auto" w:fill="FFFFFF"/>
        </w:rPr>
        <w:t>”</w:t>
      </w:r>
      <w:r w:rsidR="00FC5A71">
        <w:rPr>
          <w:rFonts w:ascii="Segoe UI" w:hAnsi="Segoe UI" w:cs="Segoe UI"/>
          <w:color w:val="172B4D"/>
          <w:szCs w:val="21"/>
          <w:shd w:val="clear" w:color="auto" w:fill="FFFFFF"/>
        </w:rPr>
        <w:t>驱动器都处于</w:t>
      </w:r>
      <w:r w:rsidR="00FC5A71">
        <w:rPr>
          <w:rFonts w:ascii="Segoe UI" w:hAnsi="Segoe UI" w:cs="Segoe UI"/>
          <w:color w:val="172B4D"/>
          <w:szCs w:val="21"/>
          <w:shd w:val="clear" w:color="auto" w:fill="FFFFFF"/>
        </w:rPr>
        <w:t>“</w:t>
      </w:r>
      <w:r w:rsidR="00FC5A71">
        <w:rPr>
          <w:rFonts w:ascii="Segoe UI" w:hAnsi="Segoe UI" w:cs="Segoe UI"/>
          <w:color w:val="172B4D"/>
          <w:szCs w:val="21"/>
          <w:shd w:val="clear" w:color="auto" w:fill="FFFFFF"/>
        </w:rPr>
        <w:t>未配置的良好</w:t>
      </w:r>
      <w:r w:rsidR="00FC5A71">
        <w:rPr>
          <w:rFonts w:ascii="Segoe UI" w:hAnsi="Segoe UI" w:cs="Segoe UI"/>
          <w:color w:val="172B4D"/>
          <w:szCs w:val="21"/>
          <w:shd w:val="clear" w:color="auto" w:fill="FFFFFF"/>
        </w:rPr>
        <w:t>”</w:t>
      </w:r>
      <w:r w:rsidR="00FC5A71">
        <w:rPr>
          <w:rFonts w:ascii="Segoe UI" w:hAnsi="Segoe UI" w:cs="Segoe UI"/>
          <w:color w:val="172B4D"/>
          <w:szCs w:val="21"/>
          <w:shd w:val="clear" w:color="auto" w:fill="FFFFFF"/>
        </w:rPr>
        <w:t>状态</w:t>
      </w:r>
    </w:p>
    <w:p w14:paraId="4815C8B1" w14:textId="6F31314F" w:rsidR="009479DC" w:rsidRPr="009479DC" w:rsidRDefault="009479DC" w:rsidP="009479DC">
      <w:pPr>
        <w:ind w:firstLineChars="200" w:firstLine="420"/>
        <w:rPr>
          <w:rFonts w:ascii="Segoe UI" w:hAnsi="Segoe UI" w:cs="Segoe UI"/>
          <w:color w:val="172B4D"/>
          <w:szCs w:val="21"/>
          <w:shd w:val="clear" w:color="auto" w:fill="FFFFFF"/>
        </w:rPr>
      </w:pPr>
      <w:r w:rsidRPr="009479DC">
        <w:rPr>
          <w:rFonts w:ascii="Segoe UI" w:hAnsi="Segoe UI" w:cs="Segoe UI" w:hint="eastAsia"/>
          <w:color w:val="172B4D"/>
          <w:szCs w:val="21"/>
          <w:shd w:val="clear" w:color="auto" w:fill="FFFFFF"/>
        </w:rPr>
        <w:t>然后选择左侧</w:t>
      </w:r>
      <w:r w:rsidRPr="009479DC">
        <w:rPr>
          <w:rFonts w:ascii="Segoe UI" w:hAnsi="Segoe UI" w:cs="Segoe UI" w:hint="eastAsia"/>
          <w:color w:val="172B4D"/>
          <w:szCs w:val="21"/>
          <w:shd w:val="clear" w:color="auto" w:fill="FFFFFF"/>
        </w:rPr>
        <w:t xml:space="preserve"> scan</w:t>
      </w:r>
      <w:r w:rsidRPr="009479DC">
        <w:rPr>
          <w:rFonts w:ascii="Segoe UI" w:hAnsi="Segoe UI" w:cs="Segoe UI"/>
          <w:color w:val="172B4D"/>
          <w:szCs w:val="21"/>
          <w:shd w:val="clear" w:color="auto" w:fill="FFFFFF"/>
        </w:rPr>
        <w:t xml:space="preserve"> D</w:t>
      </w:r>
      <w:r w:rsidRPr="009479DC">
        <w:rPr>
          <w:rFonts w:ascii="Segoe UI" w:hAnsi="Segoe UI" w:cs="Segoe UI" w:hint="eastAsia"/>
          <w:color w:val="172B4D"/>
          <w:szCs w:val="21"/>
          <w:shd w:val="clear" w:color="auto" w:fill="FFFFFF"/>
        </w:rPr>
        <w:t>evices</w:t>
      </w:r>
      <w:r w:rsidRPr="009479DC">
        <w:rPr>
          <w:rFonts w:ascii="Segoe UI" w:hAnsi="Segoe UI" w:cs="Segoe UI"/>
          <w:color w:val="172B4D"/>
          <w:szCs w:val="21"/>
          <w:shd w:val="clear" w:color="auto" w:fill="FFFFFF"/>
        </w:rPr>
        <w:t xml:space="preserve"> </w:t>
      </w:r>
      <w:r w:rsidRPr="009479DC">
        <w:rPr>
          <w:rFonts w:ascii="Segoe UI" w:hAnsi="Segoe UI" w:cs="Segoe UI" w:hint="eastAsia"/>
          <w:color w:val="172B4D"/>
          <w:szCs w:val="21"/>
          <w:shd w:val="clear" w:color="auto" w:fill="FFFFFF"/>
        </w:rPr>
        <w:t>（扫描驱动器）</w:t>
      </w:r>
      <w:r w:rsidRPr="009479DC">
        <w:rPr>
          <w:rFonts w:ascii="Segoe UI" w:hAnsi="Segoe UI" w:cs="Segoe UI"/>
          <w:color w:val="172B4D"/>
          <w:szCs w:val="21"/>
          <w:shd w:val="clear" w:color="auto" w:fill="FFFFFF"/>
        </w:rPr>
        <w:t>命令已恢复</w:t>
      </w:r>
      <w:r w:rsidRPr="009479DC">
        <w:rPr>
          <w:rFonts w:ascii="Segoe UI" w:hAnsi="Segoe UI" w:cs="Segoe UI"/>
          <w:color w:val="172B4D"/>
          <w:szCs w:val="21"/>
          <w:shd w:val="clear" w:color="auto" w:fill="FFFFFF"/>
        </w:rPr>
        <w:t>RAID</w:t>
      </w:r>
      <w:r w:rsidRPr="009479DC">
        <w:rPr>
          <w:rFonts w:ascii="Segoe UI" w:hAnsi="Segoe UI" w:cs="Segoe UI"/>
          <w:color w:val="172B4D"/>
          <w:szCs w:val="21"/>
          <w:shd w:val="clear" w:color="auto" w:fill="FFFFFF"/>
        </w:rPr>
        <w:t>配置</w:t>
      </w:r>
    </w:p>
    <w:p w14:paraId="0D556E75" w14:textId="712AB76E" w:rsidR="009479DC" w:rsidRDefault="009479DC" w:rsidP="009479DC">
      <w:pPr>
        <w:ind w:firstLineChars="100" w:firstLine="210"/>
      </w:pPr>
      <w:r>
        <w:rPr>
          <w:noProof/>
        </w:rPr>
        <w:drawing>
          <wp:inline distT="0" distB="0" distL="0" distR="0" wp14:anchorId="05CF36F0" wp14:editId="4F51AD7B">
            <wp:extent cx="5274310" cy="39141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BDA9E" w14:textId="2D77608A" w:rsidR="009860E8" w:rsidRDefault="009860E8" w:rsidP="009479DC">
      <w:pPr>
        <w:ind w:firstLineChars="100" w:firstLine="210"/>
      </w:pPr>
      <w:r>
        <w:rPr>
          <w:rFonts w:hint="eastAsia"/>
        </w:rPr>
        <w:t>选择preview</w:t>
      </w:r>
    </w:p>
    <w:p w14:paraId="57BF4DF8" w14:textId="641E7BD8" w:rsidR="009860E8" w:rsidRDefault="009860E8" w:rsidP="009479DC">
      <w:pPr>
        <w:ind w:firstLineChars="100" w:firstLine="210"/>
      </w:pPr>
      <w:r>
        <w:rPr>
          <w:noProof/>
        </w:rPr>
        <w:lastRenderedPageBreak/>
        <w:drawing>
          <wp:inline distT="0" distB="0" distL="0" distR="0" wp14:anchorId="2F98E56D" wp14:editId="2263A786">
            <wp:extent cx="5274310" cy="3938905"/>
            <wp:effectExtent l="0" t="0" r="254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20835" w14:textId="23BC3BED" w:rsidR="009860E8" w:rsidRDefault="009860E8" w:rsidP="009479DC">
      <w:pPr>
        <w:ind w:firstLineChars="100" w:firstLine="210"/>
      </w:pPr>
      <w:r>
        <w:rPr>
          <w:rFonts w:hint="eastAsia"/>
        </w:rPr>
        <w:t>选择import</w:t>
      </w:r>
    </w:p>
    <w:p w14:paraId="0753C5BF" w14:textId="6FB03ED7" w:rsidR="002457FC" w:rsidRDefault="002457FC" w:rsidP="009479DC">
      <w:pPr>
        <w:ind w:firstLineChars="100" w:firstLine="210"/>
      </w:pPr>
      <w:r>
        <w:rPr>
          <w:noProof/>
        </w:rPr>
        <w:drawing>
          <wp:inline distT="0" distB="0" distL="0" distR="0" wp14:anchorId="020A776D" wp14:editId="19871EAB">
            <wp:extent cx="5274310" cy="3940810"/>
            <wp:effectExtent l="0" t="0" r="254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7AB33" w14:textId="5FB4CDEE" w:rsidR="002457FC" w:rsidRDefault="002457FC" w:rsidP="009479DC">
      <w:pPr>
        <w:ind w:firstLineChars="100" w:firstLine="210"/>
      </w:pPr>
      <w:r>
        <w:rPr>
          <w:rFonts w:hint="eastAsia"/>
        </w:rPr>
        <w:t>此时所有驱动器已处在正常配置状态</w:t>
      </w:r>
      <w:r w:rsidR="001F2392">
        <w:rPr>
          <w:rFonts w:hint="eastAsia"/>
        </w:rPr>
        <w:t>，退出重启即可进入系统。</w:t>
      </w:r>
    </w:p>
    <w:p w14:paraId="364D1F2B" w14:textId="60B9B797" w:rsidR="001F2392" w:rsidRDefault="001F2392" w:rsidP="009479DC">
      <w:pPr>
        <w:ind w:firstLineChars="100" w:firstLine="210"/>
        <w:rPr>
          <w:rFonts w:hint="eastAsia"/>
        </w:rPr>
      </w:pPr>
      <w:r>
        <w:rPr>
          <w:rFonts w:hint="eastAsia"/>
        </w:rPr>
        <w:t>原</w:t>
      </w:r>
      <w:r w:rsidR="00595AB9">
        <w:rPr>
          <w:rFonts w:hint="eastAsia"/>
        </w:rPr>
        <w:t>论坛</w:t>
      </w:r>
      <w:r>
        <w:rPr>
          <w:rFonts w:hint="eastAsia"/>
        </w:rPr>
        <w:t>链接：</w:t>
      </w:r>
      <w:hyperlink r:id="rId15" w:history="1">
        <w:r>
          <w:rPr>
            <w:rStyle w:val="a4"/>
          </w:rPr>
          <w:t>https://www.schirmacher.de/pages/viewpage.action?pageId=330247</w:t>
        </w:r>
      </w:hyperlink>
    </w:p>
    <w:sectPr w:rsidR="001F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D500A"/>
    <w:multiLevelType w:val="hybridMultilevel"/>
    <w:tmpl w:val="AF1A1E88"/>
    <w:lvl w:ilvl="0" w:tplc="D974BA2C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693F8C"/>
    <w:multiLevelType w:val="hybridMultilevel"/>
    <w:tmpl w:val="A3E078CA"/>
    <w:lvl w:ilvl="0" w:tplc="8B50DD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97"/>
    <w:rsid w:val="001F2392"/>
    <w:rsid w:val="002457FC"/>
    <w:rsid w:val="00422C6D"/>
    <w:rsid w:val="00595AB9"/>
    <w:rsid w:val="00846C72"/>
    <w:rsid w:val="009479DC"/>
    <w:rsid w:val="009860E8"/>
    <w:rsid w:val="009E2340"/>
    <w:rsid w:val="00AB260E"/>
    <w:rsid w:val="00C61597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5E0DB"/>
  <w15:chartTrackingRefBased/>
  <w15:docId w15:val="{D666FCC5-51CC-473D-9440-3C56E6F4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615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59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FC5A71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1F2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https://www.schirmacher.de/pages/viewpage.action?pageId=330247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17634035619@163.com</dc:creator>
  <cp:keywords/>
  <dc:description/>
  <cp:lastModifiedBy>17634035619@163.com</cp:lastModifiedBy>
  <cp:revision>10</cp:revision>
  <dcterms:created xsi:type="dcterms:W3CDTF">2020-06-28T02:24:00Z</dcterms:created>
  <dcterms:modified xsi:type="dcterms:W3CDTF">2020-07-12T07:14:00Z</dcterms:modified>
</cp:coreProperties>
</file>